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Pr="001E759F" w:rsidRDefault="00D71E84" w:rsidP="00D71E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E759F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D71E84" w:rsidRPr="001E759F" w:rsidRDefault="00D71E84" w:rsidP="00D71E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E759F">
        <w:rPr>
          <w:rFonts w:ascii="Times New Roman" w:eastAsia="Calibri" w:hAnsi="Times New Roman" w:cs="Times New Roman"/>
          <w:b/>
          <w:sz w:val="24"/>
          <w:szCs w:val="28"/>
        </w:rPr>
        <w:t>Майорская средняя общеобразовательная школа</w:t>
      </w: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 xml:space="preserve">                                            АНАЛИЗ</w:t>
      </w:r>
    </w:p>
    <w:p w:rsidR="00D71E84" w:rsidRPr="001E759F" w:rsidRDefault="00D71E84" w:rsidP="00D7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proofErr w:type="gramStart"/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>ДЕЯТЕЛЬНОСТИ  УПОЛНОМОЧЕННОГО</w:t>
      </w:r>
      <w:proofErr w:type="gramEnd"/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 xml:space="preserve"> </w:t>
      </w:r>
    </w:p>
    <w:p w:rsidR="00D71E84" w:rsidRPr="001E759F" w:rsidRDefault="00D71E84" w:rsidP="00D7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proofErr w:type="gramStart"/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>ПО  ЗАЩИТЕ</w:t>
      </w:r>
      <w:proofErr w:type="gramEnd"/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 xml:space="preserve">   ПРАВ   РЕБЕНКА </w:t>
      </w:r>
    </w:p>
    <w:p w:rsidR="00D71E84" w:rsidRPr="001E759F" w:rsidRDefault="00D71E84" w:rsidP="00D7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 xml:space="preserve">  </w:t>
      </w:r>
      <w:proofErr w:type="gramStart"/>
      <w:r w:rsidRPr="001E759F">
        <w:rPr>
          <w:rFonts w:ascii="Times New Roman" w:eastAsia="Calibri" w:hAnsi="Times New Roman" w:cs="Times New Roman"/>
          <w:b/>
          <w:color w:val="000000"/>
          <w:sz w:val="36"/>
          <w:szCs w:val="24"/>
        </w:rPr>
        <w:t xml:space="preserve">В  </w:t>
      </w:r>
      <w:r w:rsidRPr="001E759F">
        <w:rPr>
          <w:rFonts w:ascii="Times New Roman" w:eastAsia="Calibri" w:hAnsi="Times New Roman" w:cs="Times New Roman"/>
          <w:b/>
          <w:color w:val="000000"/>
          <w:sz w:val="40"/>
          <w:szCs w:val="24"/>
        </w:rPr>
        <w:t>МБОУ</w:t>
      </w:r>
      <w:proofErr w:type="gramEnd"/>
      <w:r w:rsidRPr="001E759F">
        <w:rPr>
          <w:rFonts w:ascii="Times New Roman" w:eastAsia="Calibri" w:hAnsi="Times New Roman" w:cs="Times New Roman"/>
          <w:b/>
          <w:color w:val="000000"/>
          <w:sz w:val="40"/>
          <w:szCs w:val="24"/>
        </w:rPr>
        <w:t xml:space="preserve"> Майорской СОШ</w:t>
      </w:r>
    </w:p>
    <w:p w:rsidR="00D71E84" w:rsidRPr="001E759F" w:rsidRDefault="00D71E84" w:rsidP="00D7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24"/>
        </w:rPr>
        <w:t xml:space="preserve">за 2019 </w:t>
      </w:r>
      <w:r>
        <w:rPr>
          <w:rFonts w:ascii="Times New Roman" w:eastAsia="Calibri" w:hAnsi="Times New Roman" w:cs="Times New Roman"/>
          <w:b/>
          <w:color w:val="000000"/>
          <w:sz w:val="40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40"/>
          <w:szCs w:val="24"/>
        </w:rPr>
        <w:t>2020</w:t>
      </w:r>
      <w:r w:rsidRPr="001E759F">
        <w:rPr>
          <w:rFonts w:ascii="Times New Roman" w:eastAsia="Calibri" w:hAnsi="Times New Roman" w:cs="Times New Roman"/>
          <w:b/>
          <w:color w:val="000000"/>
          <w:sz w:val="40"/>
          <w:szCs w:val="24"/>
        </w:rPr>
        <w:t xml:space="preserve"> учебный год </w:t>
      </w: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</w:rPr>
      </w:pPr>
    </w:p>
    <w:p w:rsidR="00D71E84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71E84" w:rsidRPr="001E759F" w:rsidRDefault="00D71E84" w:rsidP="00D71E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75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х. Майорский, ул. Магистральная 20</w:t>
      </w:r>
    </w:p>
    <w:p w:rsidR="00D71E84" w:rsidRDefault="00D71E84" w:rsidP="00D71E84">
      <w:pPr>
        <w:tabs>
          <w:tab w:val="left" w:pos="17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Основными целями и задачами</w:t>
      </w: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уполномоченного образовательного учреждения являются: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правовое просвещение участников образовательного процесса;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защита прав и законных интересов ребенка в общеобразовательном учреждении;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правового пространства в образовательном учреждении;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правовой культуры и правового сознания;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личности, способной к социализации в условиях гражданского общества;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совершенствование взаимоотношений участников образовательного процесса.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всемерное содействие восстановлению нарушенных прав ребенка;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оказание помощи родителям в трудной жизненной ситуации их детей, в регулировании взаимоотношений в конфликтных ситуациях;</w:t>
      </w:r>
    </w:p>
    <w:p w:rsidR="00D71E84" w:rsidRPr="000D472B" w:rsidRDefault="00D71E84" w:rsidP="00D7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профилактика нарушений прав ребенка.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725A">
        <w:rPr>
          <w:rFonts w:ascii="Times New Roman" w:hAnsi="Times New Roman" w:cs="Times New Roman"/>
          <w:sz w:val="24"/>
          <w:szCs w:val="24"/>
        </w:rPr>
        <w:t xml:space="preserve">На 2019 – 2020 учебный год были поставлены следующие цели и задачи.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Совершенствование деятельности по защите прав участников образовательного 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 процесса и предупреждению (профилактике) </w:t>
      </w:r>
      <w:proofErr w:type="gramStart"/>
      <w:r w:rsidRPr="00EE725A">
        <w:rPr>
          <w:rFonts w:ascii="Times New Roman" w:hAnsi="Times New Roman" w:cs="Times New Roman"/>
          <w:sz w:val="24"/>
          <w:szCs w:val="24"/>
        </w:rPr>
        <w:t>их  нарушений</w:t>
      </w:r>
      <w:proofErr w:type="gramEnd"/>
      <w:r w:rsidRPr="00EE725A">
        <w:rPr>
          <w:rFonts w:ascii="Times New Roman" w:hAnsi="Times New Roman" w:cs="Times New Roman"/>
          <w:sz w:val="24"/>
          <w:szCs w:val="24"/>
        </w:rPr>
        <w:t xml:space="preserve">, ориентированной на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 воспитание здоровой личности, владеющей знаниями правовых основ.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Поддержание стремления обучающихся к правовым знаниям как условию нормальной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 жизнедеятельности в современном мире.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•Профилактика вредных привычек, формирование потребности обучающихся в здоровом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образе жизни.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•Формирование и развитие нравственных и гражданских качеств, умения отстаивать свою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жизненную позицию.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Задачи реализовывались через проведение следующей работы: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1. Создание школьного правового информационного стенда.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2. Индивидуальные беседы с участниками образовательного процесса </w:t>
      </w:r>
      <w:proofErr w:type="gramStart"/>
      <w:r w:rsidRPr="00EE725A">
        <w:rPr>
          <w:rFonts w:ascii="Times New Roman" w:hAnsi="Times New Roman" w:cs="Times New Roman"/>
          <w:sz w:val="24"/>
          <w:szCs w:val="24"/>
        </w:rPr>
        <w:t>по  вопросам</w:t>
      </w:r>
      <w:proofErr w:type="gramEnd"/>
      <w:r w:rsidRPr="00EE725A">
        <w:rPr>
          <w:rFonts w:ascii="Times New Roman" w:hAnsi="Times New Roman" w:cs="Times New Roman"/>
          <w:sz w:val="24"/>
          <w:szCs w:val="24"/>
        </w:rPr>
        <w:t xml:space="preserve"> прав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защиты ребенка.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3.Консультации по запросам обучающихся, родителей, педагогов.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4. Проведение мониторинга «Твои права и обязанности».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5. Проведения тематических правовых бесед, классных часов, лекториев.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6. Через спецкурсы «Полезные прививки», «Полезные навыки».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руководствовалась Конвенцией ООН о правах ребенка,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Федеральным законом от 24.07.1998 N 124-ФЗ "Об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основных гарантиях прав ребенка в Российской Федерации", иными нормативными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и РС(Я), общепризнанными принципами и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нормами международного права, защищающими права и интересы ребенка, Уставом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  Работа школьного уполномоченного по защите прав участников образовательного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725A">
        <w:rPr>
          <w:rFonts w:ascii="Times New Roman" w:hAnsi="Times New Roman" w:cs="Times New Roman"/>
          <w:sz w:val="24"/>
          <w:szCs w:val="24"/>
        </w:rPr>
        <w:t>процесса  в</w:t>
      </w:r>
      <w:proofErr w:type="gramEnd"/>
      <w:r w:rsidRPr="00EE725A">
        <w:rPr>
          <w:rFonts w:ascii="Times New Roman" w:hAnsi="Times New Roman" w:cs="Times New Roman"/>
          <w:sz w:val="24"/>
          <w:szCs w:val="24"/>
        </w:rPr>
        <w:t xml:space="preserve"> 2019-2020 учебном году велась в соответствии с планом.     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  Для реализации поставленных целей и задач была выполнена следующая работа: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регулярное обновление информации школьного правового стенда;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индивидуальные беседы с участниками образовательного процесса по вопросам прав и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защиты ребенка;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консультации по запросам обучающихся, родителей, педагогов;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проведение мониторинга о соблюдении прав участников образовательного процесса;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просветительская работа для участников образовательного процесса. 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Основная тематика обращений учащихся: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проблемы межличностных отношений среди подростков;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использование мобильных телефонов в школе во время уроков.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Основная тематика обращений педагогов: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несоблюдение учащимися дисциплины;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личностные конфликты с учащимися.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тематика обращений родителей: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консультации; </w:t>
      </w:r>
    </w:p>
    <w:p w:rsidR="00EE725A" w:rsidRPr="00EE725A" w:rsidRDefault="00EE725A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>• кон</w:t>
      </w:r>
      <w:r w:rsidR="00D71E84">
        <w:rPr>
          <w:rFonts w:ascii="Times New Roman" w:hAnsi="Times New Roman" w:cs="Times New Roman"/>
          <w:sz w:val="24"/>
          <w:szCs w:val="24"/>
        </w:rPr>
        <w:t>фликты по поводу внешнего вида.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Меры, предпринимаемые по обращениям: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индивидуальные и коллективные беседы с учащимися;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индивидуальные и коллективные беседы с педагогами, техническим персоналом;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индивидуальные беседы с родителями учащихся и с родительской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общественностью;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организация на классных часах занятий по ознакомлению с «Правилами школьной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жизни». 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В 2019-2020 учебном году все мероприятия велись в рамках нескольких направлений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работы: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правовое образование и воспитание;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правовое просвещение;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>• правовая поддержка детей, оказавшихся в трудной жизненной ситуации.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В рамках реализации «Программы правового просвещения и воспитания обучающихся» в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школе были проведены мероприятия в 1-4 классах: игры-беседы «Правила вокруг нас»,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«Правила личной безопасности», интерактивные беседы «Наша школа», «Кто и что меня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защищает», «Права растут»; уроки-игры «Я и мы», «Учимся договариваться»; ролевые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игры «Поступок или проступок», «Мои права – моя ответственность», «Уважать себя –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уважать другого». 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В основной школе (5-9 классы) прошли интерактивные уроки «Ценность жизни», «Порядок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в обществе», «Я –гражданин России»; диспуты с элементами тренинга «Осторожно,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>конфликт!», «Как не стать жертвой преступления», «Право на труд», «</w:t>
      </w:r>
      <w:proofErr w:type="spellStart"/>
      <w:r w:rsidRPr="00EE725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E725A">
        <w:rPr>
          <w:rFonts w:ascii="Times New Roman" w:hAnsi="Times New Roman" w:cs="Times New Roman"/>
          <w:sz w:val="24"/>
          <w:szCs w:val="24"/>
        </w:rPr>
        <w:t xml:space="preserve">: мода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или добро?»; конкурс презентаций «Если бы…»; ярмарка профессий «Все работы хороши»;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круглые столы с элементами ролевых игр «Моя будущая семья», «Все- в суд?». 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В 10-11 классах прошли деловые игры и круглые столы «Права и обязанности гражданина»,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«Защита права собственности», «Все на выборы»; </w:t>
      </w:r>
      <w:proofErr w:type="spellStart"/>
      <w:r w:rsidRPr="00EE725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E725A">
        <w:rPr>
          <w:rFonts w:ascii="Times New Roman" w:hAnsi="Times New Roman" w:cs="Times New Roman"/>
          <w:sz w:val="24"/>
          <w:szCs w:val="24"/>
        </w:rPr>
        <w:t xml:space="preserve"> «Варианты моего будущего».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Совместно с классными руководителями организованно проведение классных часов по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следующим тематикам: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«Правила школьной жизни»;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«Что такое толерантность»;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«Конвенция о правах ребенка»;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• «Жизнь в социуме. Профилактика правонарушений». 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>Одной из форм работы по гражданско-правовому</w:t>
      </w:r>
      <w:r>
        <w:rPr>
          <w:rFonts w:ascii="Times New Roman" w:hAnsi="Times New Roman" w:cs="Times New Roman"/>
          <w:sz w:val="24"/>
          <w:szCs w:val="24"/>
        </w:rPr>
        <w:t xml:space="preserve"> образованию и воспитанию стали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тренинги общения для учащихся. Основная цель таких занятий – профилактика конфликтных ситуаций. В доступной для детей форме решаются следующие задачи: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отработка норм и правил межличностных взаимоотношений;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выработка умения справляться со своими эмоциями;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рассмотрение способов решения конфликтных ситуаций.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Такие занятия пользуются популярностью, так как у подростков есть возможность обсудить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самые острые вопросы и проблемы в безопасной атмосфере.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Также прошли мероприятия по гражданско-правовому просвещению родителей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в начальной школе: беседы на родительских собраниях «Устав школы. Правила школьной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жизни», «Ответственное </w:t>
      </w:r>
      <w:proofErr w:type="spellStart"/>
      <w:r w:rsidRPr="00EE725A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EE725A">
        <w:rPr>
          <w:rFonts w:ascii="Times New Roman" w:hAnsi="Times New Roman" w:cs="Times New Roman"/>
          <w:sz w:val="24"/>
          <w:szCs w:val="24"/>
        </w:rPr>
        <w:t xml:space="preserve">»; «Родители – главные защитники своих детей»;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совместное мероприятие с учащимися «Мои права – моя ответственность»; </w:t>
      </w:r>
    </w:p>
    <w:p w:rsid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в основной школе прошли круглые столы и совместные игры с детьми: «Семейный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кодекс. Родительская ответственность», </w:t>
      </w:r>
      <w:proofErr w:type="gramStart"/>
      <w:r w:rsidRPr="00EE725A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EE725A">
        <w:rPr>
          <w:rFonts w:ascii="Times New Roman" w:hAnsi="Times New Roman" w:cs="Times New Roman"/>
          <w:sz w:val="24"/>
          <w:szCs w:val="24"/>
        </w:rPr>
        <w:t xml:space="preserve"> Областного закона №273-ЗС от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25.10.2002 «Об административных правонарушениях» в части, касающейся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несовершеннолетних и их родителей», «Безопасность в Интернете. Как стать другом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ребенку», «Защита прав человека»;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- в старшей школе были проведены </w:t>
      </w:r>
      <w:proofErr w:type="gramStart"/>
      <w:r w:rsidR="00D71E84">
        <w:rPr>
          <w:rFonts w:ascii="Times New Roman" w:hAnsi="Times New Roman" w:cs="Times New Roman"/>
          <w:sz w:val="24"/>
          <w:szCs w:val="24"/>
        </w:rPr>
        <w:t xml:space="preserve">мероприятия:  </w:t>
      </w:r>
      <w:r w:rsidRPr="00EE725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E725A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право. Права выпускников и абитуриентов», «Правила прохождения итоговой аттестации.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Права учащихся. Гарантии избирательных прав граждан». </w:t>
      </w:r>
    </w:p>
    <w:p w:rsidR="00EE725A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E725A" w:rsidRPr="00EE725A">
        <w:rPr>
          <w:rFonts w:ascii="Times New Roman" w:hAnsi="Times New Roman" w:cs="Times New Roman"/>
          <w:sz w:val="24"/>
          <w:szCs w:val="24"/>
        </w:rPr>
        <w:t xml:space="preserve">С педагогами школы были изучены способы и формы проведения уроков по правовому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просвещению, а также рассмотрены способы реализации программы «Правовое </w:t>
      </w:r>
    </w:p>
    <w:p w:rsid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просвещение». </w:t>
      </w: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759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Количество обращений по категориям участников образовательного процесса:</w:t>
      </w:r>
    </w:p>
    <w:tbl>
      <w:tblPr>
        <w:tblpPr w:leftFromText="180" w:rightFromText="180" w:vertAnchor="text" w:horzAnchor="margin" w:tblpY="18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257"/>
        <w:gridCol w:w="2015"/>
        <w:gridCol w:w="1965"/>
      </w:tblGrid>
      <w:tr w:rsidR="00D71E84" w:rsidRPr="001E759F" w:rsidTr="00D71E8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год</w:t>
            </w:r>
          </w:p>
          <w:p w:rsidR="00D71E84" w:rsidRPr="001E759F" w:rsidRDefault="00D71E84" w:rsidP="00D7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обращений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 них обращения </w:t>
            </w:r>
          </w:p>
        </w:tc>
      </w:tr>
      <w:tr w:rsidR="00D71E84" w:rsidRPr="001E759F" w:rsidTr="00D71E84">
        <w:trPr>
          <w:trHeight w:val="10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учащихся (воспитанников)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работников ОУ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 (законных представителей)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2010-2011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2011-2012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2013 -2014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59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2017</w:t>
            </w: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Pr="002043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4" w:rsidRPr="001E759F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71E84" w:rsidRPr="001E759F" w:rsidTr="00D71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84" w:rsidRDefault="00D71E84" w:rsidP="00D71E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D71E84" w:rsidRPr="001E759F" w:rsidRDefault="00D71E84" w:rsidP="00D7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E84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Pr="00EE725A" w:rsidRDefault="00D71E84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EE725A">
        <w:rPr>
          <w:rFonts w:ascii="Times New Roman" w:hAnsi="Times New Roman" w:cs="Times New Roman"/>
          <w:sz w:val="24"/>
          <w:szCs w:val="24"/>
        </w:rPr>
        <w:t xml:space="preserve">Анализ работы Уполномоченного по правам участников образовательного процесса ставит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на следующий учебный год следующие цели и задачи: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1. дальнейшее развитие института Уполномоченного по правам учащихся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школе;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2. развитие ученического </w:t>
      </w:r>
      <w:proofErr w:type="spellStart"/>
      <w:r w:rsidRPr="00EE725A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EE7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3. становление системы работы с обращениями и жалобами; </w:t>
      </w:r>
    </w:p>
    <w:p w:rsidR="00D71E84" w:rsidRPr="00EE725A" w:rsidRDefault="00D71E84" w:rsidP="00D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4. выявление и сопровождение детей, чьи семьи находятся в трудной ситуации.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25A" w:rsidRPr="00EE725A" w:rsidRDefault="00EE725A" w:rsidP="00EE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1E84" w:rsidRPr="00204373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4373">
        <w:rPr>
          <w:rFonts w:ascii="Times New Roman" w:eastAsia="Calibri" w:hAnsi="Times New Roman" w:cs="Times New Roman"/>
          <w:sz w:val="24"/>
          <w:szCs w:val="28"/>
        </w:rPr>
        <w:t xml:space="preserve">Уполномоченный по защите прав ребенка </w:t>
      </w:r>
    </w:p>
    <w:p w:rsidR="00D71E84" w:rsidRPr="00F5225E" w:rsidRDefault="00D71E84" w:rsidP="00D7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4373">
        <w:rPr>
          <w:rFonts w:ascii="Times New Roman" w:eastAsia="Calibri" w:hAnsi="Times New Roman" w:cs="Times New Roman"/>
          <w:sz w:val="24"/>
          <w:szCs w:val="28"/>
        </w:rPr>
        <w:t xml:space="preserve">в МБОУ Майорской </w:t>
      </w:r>
      <w:proofErr w:type="gramStart"/>
      <w:r w:rsidRPr="00204373">
        <w:rPr>
          <w:rFonts w:ascii="Times New Roman" w:eastAsia="Calibri" w:hAnsi="Times New Roman" w:cs="Times New Roman"/>
          <w:sz w:val="24"/>
          <w:szCs w:val="28"/>
        </w:rPr>
        <w:t xml:space="preserve">СОШ:   </w:t>
      </w:r>
      <w:proofErr w:type="gramEnd"/>
      <w:r w:rsidRPr="0020437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proofErr w:type="spellStart"/>
      <w:r w:rsidRPr="00204373">
        <w:rPr>
          <w:rFonts w:ascii="Times New Roman" w:eastAsia="Calibri" w:hAnsi="Times New Roman" w:cs="Times New Roman"/>
          <w:sz w:val="24"/>
          <w:szCs w:val="28"/>
        </w:rPr>
        <w:t>И.А.Мулдагалиева</w:t>
      </w:r>
      <w:proofErr w:type="spellEnd"/>
    </w:p>
    <w:p w:rsidR="00C23CA0" w:rsidRDefault="00C23CA0" w:rsidP="00EE725A"/>
    <w:sectPr w:rsidR="00C23CA0" w:rsidSect="00EE72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D"/>
    <w:rsid w:val="000B065D"/>
    <w:rsid w:val="00C23CA0"/>
    <w:rsid w:val="00D71E84"/>
    <w:rsid w:val="00E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C63"/>
  <w15:chartTrackingRefBased/>
  <w15:docId w15:val="{DDAF0F25-6F3E-4D00-BA5E-87B08A58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2020-06-01T16:20:00Z</dcterms:created>
  <dcterms:modified xsi:type="dcterms:W3CDTF">2020-06-02T08:48:00Z</dcterms:modified>
</cp:coreProperties>
</file>